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E29" w:rsidRDefault="002C6E29" w:rsidP="00C076AF">
      <w:pPr>
        <w:jc w:val="center"/>
        <w:rPr>
          <w:b/>
          <w:color w:val="000000"/>
          <w:szCs w:val="28"/>
        </w:rPr>
      </w:pPr>
    </w:p>
    <w:p w:rsidR="002C6E29" w:rsidRDefault="002C6E29" w:rsidP="00C076AF">
      <w:pPr>
        <w:jc w:val="center"/>
        <w:rPr>
          <w:b/>
          <w:color w:val="000000"/>
          <w:szCs w:val="28"/>
        </w:rPr>
      </w:pPr>
    </w:p>
    <w:p w:rsidR="002C6E29" w:rsidRDefault="002C6E29" w:rsidP="00C076AF">
      <w:pPr>
        <w:jc w:val="center"/>
        <w:rPr>
          <w:b/>
          <w:color w:val="000000"/>
          <w:szCs w:val="28"/>
        </w:rPr>
      </w:pPr>
    </w:p>
    <w:p w:rsidR="00C076AF" w:rsidRPr="00B5071C" w:rsidRDefault="00C076AF" w:rsidP="00C076AF">
      <w:pPr>
        <w:jc w:val="center"/>
        <w:rPr>
          <w:b/>
          <w:color w:val="000000"/>
          <w:szCs w:val="28"/>
        </w:rPr>
      </w:pPr>
      <w:r w:rsidRPr="0064798B">
        <w:rPr>
          <w:b/>
          <w:color w:val="000000"/>
          <w:szCs w:val="28"/>
        </w:rPr>
        <w:t xml:space="preserve">        Аннотация к версии 1.</w:t>
      </w:r>
      <w:r w:rsidR="008A4DB8">
        <w:rPr>
          <w:b/>
          <w:color w:val="000000"/>
          <w:szCs w:val="28"/>
        </w:rPr>
        <w:t>2</w:t>
      </w:r>
      <w:r w:rsidRPr="0064798B">
        <w:rPr>
          <w:b/>
          <w:color w:val="000000"/>
          <w:szCs w:val="28"/>
        </w:rPr>
        <w:t>.</w:t>
      </w:r>
      <w:r w:rsidR="008A4DB8">
        <w:rPr>
          <w:b/>
          <w:color w:val="000000"/>
          <w:szCs w:val="28"/>
        </w:rPr>
        <w:t>1</w:t>
      </w:r>
      <w:r w:rsidR="000A1D7C" w:rsidRPr="0064798B">
        <w:rPr>
          <w:b/>
          <w:color w:val="000000"/>
          <w:szCs w:val="28"/>
        </w:rPr>
        <w:t xml:space="preserve"> от </w:t>
      </w:r>
      <w:r w:rsidR="008A4DB8">
        <w:rPr>
          <w:b/>
          <w:color w:val="000000"/>
          <w:szCs w:val="28"/>
        </w:rPr>
        <w:t>30</w:t>
      </w:r>
      <w:r w:rsidRPr="0064798B">
        <w:rPr>
          <w:b/>
          <w:color w:val="000000"/>
          <w:szCs w:val="28"/>
        </w:rPr>
        <w:t>.</w:t>
      </w:r>
      <w:r w:rsidR="001F1484">
        <w:rPr>
          <w:b/>
          <w:color w:val="000000"/>
          <w:szCs w:val="28"/>
        </w:rPr>
        <w:t>1</w:t>
      </w:r>
      <w:r w:rsidR="008A4DB8">
        <w:rPr>
          <w:b/>
          <w:color w:val="000000"/>
          <w:szCs w:val="28"/>
        </w:rPr>
        <w:t>2</w:t>
      </w:r>
      <w:r w:rsidRPr="0064798B">
        <w:rPr>
          <w:b/>
          <w:color w:val="000000"/>
          <w:szCs w:val="28"/>
        </w:rPr>
        <w:t>.20</w:t>
      </w:r>
      <w:r w:rsidR="001F1484">
        <w:rPr>
          <w:b/>
          <w:color w:val="000000"/>
          <w:szCs w:val="28"/>
        </w:rPr>
        <w:t>2</w:t>
      </w:r>
      <w:r w:rsidR="008A4DB8">
        <w:rPr>
          <w:b/>
          <w:color w:val="000000"/>
          <w:szCs w:val="28"/>
        </w:rPr>
        <w:t>2</w:t>
      </w:r>
    </w:p>
    <w:p w:rsidR="00C076AF" w:rsidRPr="0064798B" w:rsidRDefault="00C076AF" w:rsidP="00C076AF">
      <w:pPr>
        <w:jc w:val="center"/>
        <w:rPr>
          <w:b/>
          <w:color w:val="000000"/>
          <w:szCs w:val="28"/>
        </w:rPr>
      </w:pPr>
      <w:r w:rsidRPr="0064798B">
        <w:rPr>
          <w:b/>
          <w:color w:val="000000"/>
          <w:szCs w:val="28"/>
        </w:rPr>
        <w:t>программы заполнения деклараций о дохода</w:t>
      </w:r>
      <w:r w:rsidR="005E7E72">
        <w:rPr>
          <w:b/>
          <w:color w:val="000000"/>
          <w:szCs w:val="28"/>
        </w:rPr>
        <w:t>х физических лиц "Декларация 2020</w:t>
      </w:r>
      <w:r w:rsidRPr="0064798B">
        <w:rPr>
          <w:b/>
          <w:color w:val="000000"/>
          <w:szCs w:val="28"/>
        </w:rPr>
        <w:t>"</w:t>
      </w:r>
    </w:p>
    <w:p w:rsidR="00C076AF" w:rsidRDefault="00C076AF" w:rsidP="00C076AF">
      <w:pPr>
        <w:jc w:val="center"/>
        <w:rPr>
          <w:b/>
          <w:szCs w:val="28"/>
        </w:rPr>
      </w:pPr>
    </w:p>
    <w:p w:rsidR="00C076AF" w:rsidRDefault="00C076AF" w:rsidP="00C076AF">
      <w:pPr>
        <w:rPr>
          <w:szCs w:val="28"/>
        </w:rPr>
      </w:pPr>
      <w:r>
        <w:rPr>
          <w:b/>
          <w:szCs w:val="28"/>
        </w:rPr>
        <w:t xml:space="preserve">Дата версии: </w:t>
      </w:r>
      <w:r w:rsidR="008A4DB8">
        <w:rPr>
          <w:szCs w:val="28"/>
        </w:rPr>
        <w:t>30</w:t>
      </w:r>
      <w:r w:rsidRPr="00F07F69">
        <w:rPr>
          <w:szCs w:val="28"/>
        </w:rPr>
        <w:t>.</w:t>
      </w:r>
      <w:r w:rsidR="001F1484">
        <w:rPr>
          <w:szCs w:val="28"/>
        </w:rPr>
        <w:t>1</w:t>
      </w:r>
      <w:r w:rsidR="008A4DB8">
        <w:rPr>
          <w:szCs w:val="28"/>
        </w:rPr>
        <w:t>2</w:t>
      </w:r>
      <w:r w:rsidR="001F1484">
        <w:rPr>
          <w:szCs w:val="28"/>
        </w:rPr>
        <w:t>.202</w:t>
      </w:r>
      <w:r w:rsidR="008A4DB8">
        <w:rPr>
          <w:szCs w:val="28"/>
        </w:rPr>
        <w:t>2</w:t>
      </w:r>
      <w:r w:rsidRPr="00F07F69">
        <w:rPr>
          <w:szCs w:val="28"/>
        </w:rPr>
        <w:t xml:space="preserve"> г.</w:t>
      </w:r>
    </w:p>
    <w:p w:rsidR="00C076AF" w:rsidRDefault="00C076AF" w:rsidP="00C076AF">
      <w:pPr>
        <w:rPr>
          <w:szCs w:val="28"/>
        </w:rPr>
      </w:pPr>
    </w:p>
    <w:p w:rsidR="00C076AF" w:rsidRDefault="00C076AF" w:rsidP="00C076AF">
      <w:pPr>
        <w:rPr>
          <w:b/>
          <w:szCs w:val="28"/>
        </w:rPr>
      </w:pPr>
      <w:r>
        <w:rPr>
          <w:b/>
          <w:szCs w:val="28"/>
        </w:rPr>
        <w:t>Назначение:</w:t>
      </w:r>
    </w:p>
    <w:p w:rsidR="00C076AF" w:rsidRDefault="00C076AF" w:rsidP="00C076AF">
      <w:pPr>
        <w:rPr>
          <w:b/>
          <w:szCs w:val="28"/>
        </w:rPr>
      </w:pPr>
    </w:p>
    <w:p w:rsidR="00C076AF" w:rsidRDefault="005E7E72" w:rsidP="00C076AF">
      <w:pPr>
        <w:jc w:val="both"/>
        <w:rPr>
          <w:szCs w:val="28"/>
        </w:rPr>
      </w:pPr>
      <w:r>
        <w:rPr>
          <w:szCs w:val="28"/>
        </w:rPr>
        <w:t>Программа «Декларация 2020</w:t>
      </w:r>
      <w:r w:rsidR="00C076AF">
        <w:rPr>
          <w:szCs w:val="28"/>
        </w:rPr>
        <w:t xml:space="preserve">» предназначена для автоматизированного заполнения налоговых деклараций по налогу на доходы физических </w:t>
      </w:r>
      <w:r>
        <w:rPr>
          <w:szCs w:val="28"/>
        </w:rPr>
        <w:t>лиц (форма 3-НДФЛ) за 2020</w:t>
      </w:r>
      <w:r w:rsidR="00C076AF">
        <w:rPr>
          <w:szCs w:val="28"/>
        </w:rPr>
        <w:t xml:space="preserve"> год.</w:t>
      </w:r>
    </w:p>
    <w:p w:rsidR="00C076AF" w:rsidRDefault="00C076AF" w:rsidP="00C076AF">
      <w:pPr>
        <w:rPr>
          <w:szCs w:val="28"/>
        </w:rPr>
      </w:pPr>
    </w:p>
    <w:p w:rsidR="00C076AF" w:rsidRPr="00251601" w:rsidRDefault="00C076AF" w:rsidP="00C076AF">
      <w:pPr>
        <w:rPr>
          <w:szCs w:val="28"/>
        </w:rPr>
      </w:pPr>
      <w:r>
        <w:rPr>
          <w:szCs w:val="28"/>
        </w:rPr>
        <w:t>Форма 3-НДФЛ заполняется согласно приказу</w:t>
      </w:r>
      <w:r w:rsidR="00987FA7">
        <w:rPr>
          <w:color w:val="000000"/>
        </w:rPr>
        <w:t xml:space="preserve"> ФНС </w:t>
      </w:r>
      <w:r w:rsidR="00987FA7" w:rsidRPr="00BF597D">
        <w:rPr>
          <w:szCs w:val="28"/>
        </w:rPr>
        <w:t xml:space="preserve">России </w:t>
      </w:r>
      <w:r w:rsidR="00BF597D">
        <w:rPr>
          <w:szCs w:val="28"/>
        </w:rPr>
        <w:t xml:space="preserve">от </w:t>
      </w:r>
      <w:r w:rsidR="00BF597D" w:rsidRPr="00BF597D">
        <w:rPr>
          <w:szCs w:val="28"/>
        </w:rPr>
        <w:t>28.08.2020 №ЕД-7-11/615@</w:t>
      </w:r>
      <w:r w:rsidR="00C45E21" w:rsidRPr="00BF597D">
        <w:rPr>
          <w:szCs w:val="28"/>
        </w:rPr>
        <w:t>.</w:t>
      </w:r>
    </w:p>
    <w:p w:rsidR="00C076AF" w:rsidRDefault="00C076AF" w:rsidP="00C076AF">
      <w:pPr>
        <w:rPr>
          <w:szCs w:val="28"/>
        </w:rPr>
      </w:pPr>
    </w:p>
    <w:p w:rsidR="00C076AF" w:rsidRDefault="00C076AF" w:rsidP="00C076AF">
      <w:pPr>
        <w:rPr>
          <w:b/>
          <w:szCs w:val="28"/>
        </w:rPr>
      </w:pPr>
      <w:r>
        <w:rPr>
          <w:b/>
          <w:szCs w:val="28"/>
        </w:rPr>
        <w:t>Комплект поставки:</w:t>
      </w:r>
    </w:p>
    <w:p w:rsidR="00C076AF" w:rsidRDefault="00C076AF" w:rsidP="00C076AF">
      <w:pPr>
        <w:rPr>
          <w:b/>
          <w:szCs w:val="28"/>
        </w:rPr>
      </w:pPr>
    </w:p>
    <w:p w:rsidR="00C076AF" w:rsidRDefault="005E7E72" w:rsidP="00767E20">
      <w:pPr>
        <w:numPr>
          <w:ilvl w:val="0"/>
          <w:numId w:val="21"/>
        </w:numPr>
        <w:rPr>
          <w:szCs w:val="28"/>
        </w:rPr>
      </w:pPr>
      <w:r>
        <w:rPr>
          <w:szCs w:val="28"/>
        </w:rPr>
        <w:t>InsD2020</w:t>
      </w:r>
      <w:r w:rsidR="00C076AF">
        <w:rPr>
          <w:szCs w:val="28"/>
        </w:rPr>
        <w:t>.</w:t>
      </w:r>
      <w:proofErr w:type="spellStart"/>
      <w:r w:rsidR="00B5071C">
        <w:rPr>
          <w:szCs w:val="28"/>
          <w:lang w:val="en-US"/>
        </w:rPr>
        <w:t>msi</w:t>
      </w:r>
      <w:proofErr w:type="spellEnd"/>
      <w:r w:rsidR="00C076AF">
        <w:rPr>
          <w:szCs w:val="28"/>
        </w:rPr>
        <w:t xml:space="preserve"> – файл установки</w:t>
      </w:r>
      <w:r w:rsidR="001B6AB3">
        <w:rPr>
          <w:szCs w:val="28"/>
        </w:rPr>
        <w:t>.</w:t>
      </w:r>
    </w:p>
    <w:p w:rsidR="00C076AF" w:rsidRDefault="00C076AF" w:rsidP="00767E20">
      <w:pPr>
        <w:numPr>
          <w:ilvl w:val="0"/>
          <w:numId w:val="21"/>
        </w:numPr>
        <w:rPr>
          <w:szCs w:val="28"/>
        </w:rPr>
      </w:pPr>
      <w:r>
        <w:rPr>
          <w:szCs w:val="28"/>
          <w:lang w:val="en-US"/>
        </w:rPr>
        <w:t>install</w:t>
      </w:r>
      <w:r>
        <w:rPr>
          <w:szCs w:val="28"/>
        </w:rPr>
        <w:t>.</w:t>
      </w:r>
      <w:r>
        <w:rPr>
          <w:szCs w:val="28"/>
          <w:lang w:val="en-US"/>
        </w:rPr>
        <w:t>doc</w:t>
      </w:r>
      <w:r>
        <w:rPr>
          <w:szCs w:val="28"/>
        </w:rPr>
        <w:t xml:space="preserve"> - инструкция по установке</w:t>
      </w:r>
      <w:r w:rsidR="001B6AB3">
        <w:rPr>
          <w:szCs w:val="28"/>
        </w:rPr>
        <w:t>.</w:t>
      </w:r>
    </w:p>
    <w:p w:rsidR="00C076AF" w:rsidRDefault="00C076AF" w:rsidP="00767E20">
      <w:pPr>
        <w:numPr>
          <w:ilvl w:val="0"/>
          <w:numId w:val="21"/>
        </w:numPr>
        <w:rPr>
          <w:szCs w:val="28"/>
        </w:rPr>
      </w:pPr>
      <w:r>
        <w:rPr>
          <w:szCs w:val="28"/>
          <w:lang w:val="en-US"/>
        </w:rPr>
        <w:t>readme</w:t>
      </w:r>
      <w:r>
        <w:rPr>
          <w:szCs w:val="28"/>
        </w:rPr>
        <w:t>.</w:t>
      </w:r>
      <w:proofErr w:type="spellStart"/>
      <w:r>
        <w:rPr>
          <w:szCs w:val="28"/>
        </w:rPr>
        <w:t>doc</w:t>
      </w:r>
      <w:proofErr w:type="spellEnd"/>
      <w:r>
        <w:rPr>
          <w:szCs w:val="28"/>
        </w:rPr>
        <w:t xml:space="preserve"> – аннотация к программе</w:t>
      </w:r>
      <w:r w:rsidR="001B6AB3">
        <w:rPr>
          <w:szCs w:val="28"/>
        </w:rPr>
        <w:t>.</w:t>
      </w:r>
    </w:p>
    <w:p w:rsidR="00D175A1" w:rsidRDefault="00D175A1" w:rsidP="00D175A1">
      <w:pPr>
        <w:ind w:left="720"/>
        <w:rPr>
          <w:szCs w:val="28"/>
        </w:rPr>
      </w:pPr>
    </w:p>
    <w:p w:rsidR="000C7B75" w:rsidRDefault="000C7B75" w:rsidP="000C7B75">
      <w:pPr>
        <w:rPr>
          <w:b/>
          <w:szCs w:val="28"/>
        </w:rPr>
      </w:pPr>
      <w:r>
        <w:rPr>
          <w:b/>
          <w:szCs w:val="28"/>
        </w:rPr>
        <w:t>Изменения относительно версии 1.2.0:</w:t>
      </w:r>
    </w:p>
    <w:p w:rsidR="000C7B75" w:rsidRDefault="000C7B75" w:rsidP="000C7B75">
      <w:pPr>
        <w:rPr>
          <w:b/>
          <w:szCs w:val="28"/>
        </w:rPr>
      </w:pPr>
    </w:p>
    <w:p w:rsidR="000C7B75" w:rsidRDefault="000C7B75" w:rsidP="000C7B7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Раздел «Зачет/возврат налога» переименован в раздел «Возврат налога» и из него исключена возможность заполнять заявления на зачет, а также заполнять заявления на возврат н</w:t>
      </w:r>
      <w:r>
        <w:rPr>
          <w:szCs w:val="28"/>
        </w:rPr>
        <w:t>а</w:t>
      </w:r>
      <w:bookmarkStart w:id="0" w:name="_GoBack"/>
      <w:bookmarkEnd w:id="0"/>
      <w:r>
        <w:rPr>
          <w:szCs w:val="28"/>
        </w:rPr>
        <w:t xml:space="preserve"> несколько банковских счетов. </w:t>
      </w:r>
    </w:p>
    <w:p w:rsidR="000C7B75" w:rsidRDefault="000C7B75" w:rsidP="000C7B75">
      <w:pPr>
        <w:ind w:left="360"/>
        <w:rPr>
          <w:szCs w:val="28"/>
        </w:rPr>
      </w:pPr>
    </w:p>
    <w:p w:rsidR="000C7B75" w:rsidRDefault="000C7B75" w:rsidP="000C7B75">
      <w:pPr>
        <w:rPr>
          <w:b/>
          <w:szCs w:val="28"/>
        </w:rPr>
      </w:pPr>
      <w:r>
        <w:rPr>
          <w:b/>
          <w:szCs w:val="28"/>
        </w:rPr>
        <w:t>Изменения относительно версии 1.</w:t>
      </w:r>
      <w:r>
        <w:rPr>
          <w:b/>
          <w:szCs w:val="28"/>
        </w:rPr>
        <w:t>1</w:t>
      </w:r>
      <w:r>
        <w:rPr>
          <w:b/>
          <w:szCs w:val="28"/>
        </w:rPr>
        <w:t>.0:</w:t>
      </w:r>
    </w:p>
    <w:p w:rsidR="000C7B75" w:rsidRDefault="000C7B75" w:rsidP="000C7B75">
      <w:pPr>
        <w:rPr>
          <w:b/>
          <w:szCs w:val="28"/>
        </w:rPr>
      </w:pPr>
    </w:p>
    <w:p w:rsidR="000C7B75" w:rsidRDefault="000C7B75" w:rsidP="000C7B7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Добавлена возможность уплаты налога с фиксированной прибыли КИК</w:t>
      </w:r>
      <w:r>
        <w:rPr>
          <w:szCs w:val="28"/>
        </w:rPr>
        <w:t xml:space="preserve">. </w:t>
      </w:r>
    </w:p>
    <w:p w:rsidR="000C7B75" w:rsidRDefault="000C7B75" w:rsidP="000C7B75">
      <w:pPr>
        <w:ind w:left="360"/>
        <w:rPr>
          <w:szCs w:val="28"/>
        </w:rPr>
      </w:pPr>
    </w:p>
    <w:p w:rsidR="0089476A" w:rsidRDefault="0089476A" w:rsidP="0089476A">
      <w:pPr>
        <w:rPr>
          <w:b/>
          <w:szCs w:val="28"/>
        </w:rPr>
      </w:pPr>
      <w:r>
        <w:rPr>
          <w:b/>
          <w:szCs w:val="28"/>
        </w:rPr>
        <w:t>Изменения относительно версии 1.0.</w:t>
      </w:r>
      <w:r w:rsidR="00D92D54">
        <w:rPr>
          <w:b/>
          <w:szCs w:val="28"/>
        </w:rPr>
        <w:t>1</w:t>
      </w:r>
      <w:r>
        <w:rPr>
          <w:b/>
          <w:szCs w:val="28"/>
        </w:rPr>
        <w:t>:</w:t>
      </w:r>
    </w:p>
    <w:p w:rsidR="0089476A" w:rsidRDefault="0089476A" w:rsidP="0089476A">
      <w:pPr>
        <w:rPr>
          <w:b/>
          <w:szCs w:val="28"/>
        </w:rPr>
      </w:pPr>
    </w:p>
    <w:p w:rsidR="0089476A" w:rsidRDefault="0089476A" w:rsidP="00DD52FC">
      <w:pPr>
        <w:numPr>
          <w:ilvl w:val="0"/>
          <w:numId w:val="31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Подключена возможность сформировать Декларацию за 2021 год при досрочном прекращении деятельности ИП.</w:t>
      </w:r>
    </w:p>
    <w:p w:rsidR="0089476A" w:rsidRDefault="0089476A" w:rsidP="00DD52FC">
      <w:pPr>
        <w:numPr>
          <w:ilvl w:val="0"/>
          <w:numId w:val="31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Изменен алгоритм формирования п.1 Раздела 1, в </w:t>
      </w:r>
      <w:r w:rsidR="00D92D54">
        <w:rPr>
          <w:szCs w:val="28"/>
        </w:rPr>
        <w:t>случае если в декларации присутствуют доходы исключительно от деятельности ИП данный пункт</w:t>
      </w:r>
      <w:r>
        <w:rPr>
          <w:szCs w:val="28"/>
        </w:rPr>
        <w:t xml:space="preserve"> не формируется вовсе.</w:t>
      </w:r>
    </w:p>
    <w:p w:rsidR="0089476A" w:rsidRDefault="0089476A" w:rsidP="00DD52FC">
      <w:pPr>
        <w:numPr>
          <w:ilvl w:val="0"/>
          <w:numId w:val="31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Исправлена ошибка расчета </w:t>
      </w:r>
      <w:r w:rsidR="00D92D54">
        <w:rPr>
          <w:szCs w:val="28"/>
        </w:rPr>
        <w:t xml:space="preserve">104-го стандартного вычета, </w:t>
      </w:r>
      <w:r>
        <w:rPr>
          <w:szCs w:val="28"/>
        </w:rPr>
        <w:t>проявлявшаяся в случае, когда в течении года м</w:t>
      </w:r>
      <w:r w:rsidR="00D92D54">
        <w:rPr>
          <w:szCs w:val="28"/>
        </w:rPr>
        <w:t>енялся код стандартного вычета</w:t>
      </w:r>
      <w:r>
        <w:rPr>
          <w:szCs w:val="28"/>
        </w:rPr>
        <w:t xml:space="preserve">. </w:t>
      </w:r>
    </w:p>
    <w:p w:rsidR="003F338D" w:rsidRDefault="00AF3CE5" w:rsidP="00DD52FC">
      <w:pPr>
        <w:numPr>
          <w:ilvl w:val="0"/>
          <w:numId w:val="31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Обновлен справочник курсов валют</w:t>
      </w:r>
      <w:r w:rsidR="003F338D">
        <w:rPr>
          <w:szCs w:val="28"/>
        </w:rPr>
        <w:t>.</w:t>
      </w:r>
    </w:p>
    <w:p w:rsidR="001F1484" w:rsidRDefault="001F1484" w:rsidP="001F1484">
      <w:pPr>
        <w:ind w:left="720"/>
        <w:rPr>
          <w:szCs w:val="28"/>
        </w:rPr>
      </w:pPr>
    </w:p>
    <w:p w:rsidR="001F1484" w:rsidRDefault="001F1484" w:rsidP="001F1484">
      <w:pPr>
        <w:rPr>
          <w:b/>
          <w:szCs w:val="28"/>
        </w:rPr>
      </w:pPr>
      <w:r>
        <w:rPr>
          <w:b/>
          <w:szCs w:val="28"/>
        </w:rPr>
        <w:t>Изменения относительно версии 1.0.0:</w:t>
      </w:r>
    </w:p>
    <w:p w:rsidR="001F1484" w:rsidRDefault="001F1484" w:rsidP="001F1484">
      <w:pPr>
        <w:rPr>
          <w:b/>
          <w:szCs w:val="28"/>
        </w:rPr>
      </w:pPr>
    </w:p>
    <w:p w:rsidR="001F1484" w:rsidRDefault="001F1484" w:rsidP="0089476A">
      <w:pPr>
        <w:numPr>
          <w:ilvl w:val="0"/>
          <w:numId w:val="30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Обновлены справочники курсов валют</w:t>
      </w:r>
      <w:r w:rsidR="00C20013">
        <w:rPr>
          <w:szCs w:val="28"/>
        </w:rPr>
        <w:t>, ОКВЭД</w:t>
      </w:r>
      <w:r>
        <w:rPr>
          <w:szCs w:val="28"/>
        </w:rPr>
        <w:t xml:space="preserve"> и инспекций.</w:t>
      </w:r>
    </w:p>
    <w:p w:rsidR="001F1484" w:rsidRDefault="001F1484" w:rsidP="0089476A">
      <w:pPr>
        <w:numPr>
          <w:ilvl w:val="0"/>
          <w:numId w:val="30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Внесено изменение в алгоритм формирования справочника инспекций. Теперь инспекция 7810 при обновлении не исключается.</w:t>
      </w:r>
    </w:p>
    <w:p w:rsidR="005D1349" w:rsidRDefault="001F1484" w:rsidP="0089476A">
      <w:pPr>
        <w:numPr>
          <w:ilvl w:val="0"/>
          <w:numId w:val="30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Исправлена ошибка печати, состоявшая в том, что в строке 060 Раздела 1 при любом заполнении пропечатывался КБК индивидуального предпринимателя.  </w:t>
      </w:r>
    </w:p>
    <w:p w:rsidR="001F1484" w:rsidRPr="005D1349" w:rsidRDefault="001F1484" w:rsidP="0089476A">
      <w:pPr>
        <w:numPr>
          <w:ilvl w:val="0"/>
          <w:numId w:val="30"/>
        </w:numPr>
        <w:autoSpaceDE w:val="0"/>
        <w:autoSpaceDN w:val="0"/>
        <w:adjustRightInd w:val="0"/>
        <w:rPr>
          <w:szCs w:val="28"/>
        </w:rPr>
      </w:pPr>
      <w:r w:rsidRPr="005D1349">
        <w:rPr>
          <w:szCs w:val="28"/>
        </w:rPr>
        <w:t xml:space="preserve">Исправлен расчет строк </w:t>
      </w:r>
      <w:r w:rsidR="005D1349" w:rsidRPr="005D1349">
        <w:rPr>
          <w:szCs w:val="28"/>
        </w:rPr>
        <w:t>030-</w:t>
      </w:r>
      <w:r w:rsidRPr="005D1349">
        <w:rPr>
          <w:szCs w:val="28"/>
        </w:rPr>
        <w:t>0</w:t>
      </w:r>
      <w:r w:rsidR="005D1349" w:rsidRPr="005D1349">
        <w:rPr>
          <w:szCs w:val="28"/>
        </w:rPr>
        <w:t>32</w:t>
      </w:r>
      <w:r w:rsidRPr="005D1349">
        <w:rPr>
          <w:szCs w:val="28"/>
        </w:rPr>
        <w:t xml:space="preserve"> </w:t>
      </w:r>
      <w:r w:rsidR="005D1349" w:rsidRPr="005D1349">
        <w:rPr>
          <w:szCs w:val="28"/>
        </w:rPr>
        <w:t>Расчета к Приложению 3</w:t>
      </w:r>
      <w:r w:rsidRPr="005D1349">
        <w:rPr>
          <w:szCs w:val="28"/>
        </w:rPr>
        <w:t xml:space="preserve">. </w:t>
      </w:r>
      <w:r w:rsidR="005D1349">
        <w:rPr>
          <w:szCs w:val="28"/>
        </w:rPr>
        <w:t xml:space="preserve">Существовал вариант внесения данных, при котором </w:t>
      </w:r>
      <w:r w:rsidRPr="005D1349">
        <w:rPr>
          <w:szCs w:val="28"/>
        </w:rPr>
        <w:t>не учитывался один из стандартных вычетов.</w:t>
      </w:r>
      <w:r w:rsidR="005D1349" w:rsidRPr="005D1349">
        <w:rPr>
          <w:szCs w:val="28"/>
        </w:rPr>
        <w:t xml:space="preserve"> Как следствие, в Разделе 1 </w:t>
      </w:r>
      <w:r w:rsidR="005D1349">
        <w:rPr>
          <w:szCs w:val="28"/>
        </w:rPr>
        <w:t>с</w:t>
      </w:r>
      <w:r w:rsidR="005D1349" w:rsidRPr="005D1349">
        <w:rPr>
          <w:szCs w:val="28"/>
        </w:rPr>
        <w:t>троки 080, 100, 110, 130 и 140</w:t>
      </w:r>
      <w:r w:rsidR="005D1349">
        <w:rPr>
          <w:szCs w:val="28"/>
        </w:rPr>
        <w:t xml:space="preserve"> могли содержать неправильные суммы</w:t>
      </w:r>
      <w:r w:rsidR="005D1349" w:rsidRPr="005D1349">
        <w:rPr>
          <w:szCs w:val="28"/>
        </w:rPr>
        <w:t>.</w:t>
      </w:r>
    </w:p>
    <w:p w:rsidR="001F1484" w:rsidRPr="00B5071C" w:rsidRDefault="001F1484" w:rsidP="001F1484">
      <w:pPr>
        <w:ind w:left="720"/>
        <w:rPr>
          <w:szCs w:val="28"/>
        </w:rPr>
      </w:pPr>
    </w:p>
    <w:p w:rsidR="00B5071C" w:rsidRDefault="00B5071C" w:rsidP="0054301E">
      <w:pPr>
        <w:rPr>
          <w:szCs w:val="28"/>
        </w:rPr>
      </w:pPr>
    </w:p>
    <w:p w:rsidR="00BF08DC" w:rsidRPr="008D0366" w:rsidRDefault="00BF08DC" w:rsidP="00BF08DC">
      <w:r>
        <w:rPr>
          <w:b/>
          <w:szCs w:val="28"/>
        </w:rPr>
        <w:t>Техническая поддержка</w:t>
      </w:r>
      <w:r w:rsidRPr="00265BF6">
        <w:rPr>
          <w:b/>
          <w:szCs w:val="28"/>
        </w:rPr>
        <w:t>:</w:t>
      </w:r>
      <w:r w:rsidRPr="00265BF6">
        <w:rPr>
          <w:szCs w:val="28"/>
        </w:rPr>
        <w:t xml:space="preserve"> </w:t>
      </w:r>
      <w:r w:rsidRPr="008D0366">
        <w:rPr>
          <w:szCs w:val="28"/>
        </w:rPr>
        <w:t xml:space="preserve"> </w:t>
      </w:r>
      <w:hyperlink r:id="rId5" w:history="1">
        <w:r w:rsidRPr="008D0366">
          <w:rPr>
            <w:rStyle w:val="a4"/>
            <w:szCs w:val="28"/>
          </w:rPr>
          <w:t>http://gnivc.ru/technical_support/</w:t>
        </w:r>
        <w:r w:rsidRPr="008D0366">
          <w:rPr>
            <w:rStyle w:val="a4"/>
            <w:szCs w:val="28"/>
          </w:rPr>
          <w:t>s</w:t>
        </w:r>
        <w:r w:rsidRPr="008D0366">
          <w:rPr>
            <w:rStyle w:val="a4"/>
            <w:szCs w:val="28"/>
          </w:rPr>
          <w:t>oftware_taxpayers/</w:t>
        </w:r>
      </w:hyperlink>
    </w:p>
    <w:p w:rsidR="00BF08DC" w:rsidRDefault="00BF08DC" w:rsidP="00C076AF">
      <w:pPr>
        <w:rPr>
          <w:szCs w:val="28"/>
        </w:rPr>
      </w:pPr>
    </w:p>
    <w:p w:rsidR="00C076AF" w:rsidRDefault="00C076AF" w:rsidP="00C076AF"/>
    <w:p w:rsidR="00C076AF" w:rsidRDefault="00C076AF" w:rsidP="00C076AF">
      <w:pPr>
        <w:rPr>
          <w:b/>
          <w:color w:val="FF0000"/>
        </w:rPr>
      </w:pPr>
      <w:r>
        <w:rPr>
          <w:b/>
          <w:color w:val="FF0000"/>
        </w:rPr>
        <w:t>Для корректной установки н</w:t>
      </w:r>
      <w:r w:rsidR="005E7E72">
        <w:rPr>
          <w:b/>
          <w:color w:val="FF0000"/>
        </w:rPr>
        <w:t>еобходимо запустить файл InsD2020</w:t>
      </w:r>
      <w:r>
        <w:rPr>
          <w:b/>
          <w:color w:val="FF0000"/>
        </w:rPr>
        <w:t>.</w:t>
      </w:r>
      <w:proofErr w:type="spellStart"/>
      <w:r w:rsidR="00C45E21">
        <w:rPr>
          <w:b/>
          <w:color w:val="FF0000"/>
          <w:lang w:val="en-US"/>
        </w:rPr>
        <w:t>msi</w:t>
      </w:r>
      <w:proofErr w:type="spellEnd"/>
      <w:r>
        <w:rPr>
          <w:b/>
          <w:color w:val="FF0000"/>
        </w:rPr>
        <w:t xml:space="preserve"> </w:t>
      </w:r>
      <w:r w:rsidR="006965FD">
        <w:rPr>
          <w:b/>
          <w:color w:val="FF0000"/>
        </w:rPr>
        <w:t>под учетной записью</w:t>
      </w:r>
      <w:r>
        <w:rPr>
          <w:b/>
          <w:color w:val="FF0000"/>
        </w:rPr>
        <w:t xml:space="preserve"> администратора и использовать русские региональные стандарты. </w:t>
      </w:r>
    </w:p>
    <w:p w:rsidR="00C076AF" w:rsidRDefault="00C076AF" w:rsidP="00C076AF">
      <w:pPr>
        <w:rPr>
          <w:b/>
          <w:color w:val="FF0000"/>
        </w:rPr>
      </w:pPr>
    </w:p>
    <w:p w:rsidR="00C076AF" w:rsidRDefault="00C076AF" w:rsidP="00C076AF">
      <w:pPr>
        <w:rPr>
          <w:b/>
          <w:color w:val="FF0000"/>
        </w:rPr>
      </w:pPr>
      <w:r>
        <w:rPr>
          <w:b/>
          <w:color w:val="FF0000"/>
        </w:rPr>
        <w:t xml:space="preserve">Если при работе в операционной системе </w:t>
      </w:r>
      <w:r>
        <w:rPr>
          <w:b/>
          <w:color w:val="FF0000"/>
          <w:lang w:val="en-US"/>
        </w:rPr>
        <w:t>Windows</w:t>
      </w:r>
      <w:r>
        <w:rPr>
          <w:b/>
          <w:color w:val="FF0000"/>
        </w:rPr>
        <w:t xml:space="preserve"> 7</w:t>
      </w:r>
      <w:r w:rsidR="00F16991">
        <w:rPr>
          <w:b/>
          <w:color w:val="FF0000"/>
        </w:rPr>
        <w:t>, 8 или 10</w:t>
      </w:r>
      <w:r>
        <w:rPr>
          <w:b/>
          <w:color w:val="FF0000"/>
        </w:rPr>
        <w:t xml:space="preserve"> с использованием русских региональных стандартов в программе </w:t>
      </w:r>
      <w:r>
        <w:rPr>
          <w:b/>
          <w:color w:val="FF0000"/>
          <w:szCs w:val="28"/>
        </w:rPr>
        <w:t>«Деклара</w:t>
      </w:r>
      <w:r w:rsidR="005E7E72">
        <w:rPr>
          <w:b/>
          <w:color w:val="FF0000"/>
          <w:szCs w:val="28"/>
        </w:rPr>
        <w:t>ция 2020</w:t>
      </w:r>
      <w:r>
        <w:rPr>
          <w:b/>
          <w:color w:val="FF0000"/>
          <w:szCs w:val="28"/>
        </w:rPr>
        <w:t xml:space="preserve">» </w:t>
      </w:r>
      <w:r>
        <w:rPr>
          <w:b/>
          <w:color w:val="FF0000"/>
        </w:rPr>
        <w:t>сбита кодировка, то необходимо в настройках системы поменять русские стандарты на любые другие, а потом вновь установить русские.</w:t>
      </w:r>
    </w:p>
    <w:p w:rsidR="00FE7B60" w:rsidRDefault="00FE7B60" w:rsidP="00FE7B60">
      <w:pPr>
        <w:rPr>
          <w:b/>
          <w:szCs w:val="28"/>
        </w:rPr>
      </w:pPr>
    </w:p>
    <w:p w:rsidR="00DE3E89" w:rsidRPr="00C076AF" w:rsidRDefault="00DE3E89" w:rsidP="00C076AF"/>
    <w:sectPr w:rsidR="00DE3E89" w:rsidRPr="00C0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56F"/>
    <w:multiLevelType w:val="hybridMultilevel"/>
    <w:tmpl w:val="5D82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4E10"/>
    <w:multiLevelType w:val="hybridMultilevel"/>
    <w:tmpl w:val="F3386184"/>
    <w:lvl w:ilvl="0" w:tplc="9A843AD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196C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E0131"/>
    <w:multiLevelType w:val="hybridMultilevel"/>
    <w:tmpl w:val="0C28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A8E"/>
    <w:multiLevelType w:val="hybridMultilevel"/>
    <w:tmpl w:val="0C28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3483"/>
    <w:multiLevelType w:val="hybridMultilevel"/>
    <w:tmpl w:val="8768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2342"/>
    <w:multiLevelType w:val="hybridMultilevel"/>
    <w:tmpl w:val="B53AF2F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AA94BEC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B4B95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6014F"/>
    <w:multiLevelType w:val="hybridMultilevel"/>
    <w:tmpl w:val="71EA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A40C7"/>
    <w:multiLevelType w:val="hybridMultilevel"/>
    <w:tmpl w:val="B2AA9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542E3"/>
    <w:multiLevelType w:val="hybridMultilevel"/>
    <w:tmpl w:val="5D82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2269B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154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9A47A1"/>
    <w:multiLevelType w:val="hybridMultilevel"/>
    <w:tmpl w:val="6ADAB1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D61C7D"/>
    <w:multiLevelType w:val="hybridMultilevel"/>
    <w:tmpl w:val="52E6B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A60C14"/>
    <w:multiLevelType w:val="hybridMultilevel"/>
    <w:tmpl w:val="11FAE5D6"/>
    <w:lvl w:ilvl="0" w:tplc="FCFAA6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542109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C9654F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F956C1"/>
    <w:multiLevelType w:val="multilevel"/>
    <w:tmpl w:val="11FAE5D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376EE4"/>
    <w:multiLevelType w:val="hybridMultilevel"/>
    <w:tmpl w:val="E9727936"/>
    <w:lvl w:ilvl="0" w:tplc="314EC7CC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7613E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811FD6"/>
    <w:multiLevelType w:val="hybridMultilevel"/>
    <w:tmpl w:val="01A2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C4137"/>
    <w:multiLevelType w:val="hybridMultilevel"/>
    <w:tmpl w:val="1854949C"/>
    <w:lvl w:ilvl="0" w:tplc="71067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06091"/>
    <w:multiLevelType w:val="hybridMultilevel"/>
    <w:tmpl w:val="5D82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7624B"/>
    <w:multiLevelType w:val="hybridMultilevel"/>
    <w:tmpl w:val="555C3B8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CB3725"/>
    <w:multiLevelType w:val="hybridMultilevel"/>
    <w:tmpl w:val="A63C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C3C82"/>
    <w:multiLevelType w:val="hybridMultilevel"/>
    <w:tmpl w:val="011A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E4866"/>
    <w:multiLevelType w:val="hybridMultilevel"/>
    <w:tmpl w:val="55E6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91BAA"/>
    <w:multiLevelType w:val="hybridMultilevel"/>
    <w:tmpl w:val="F136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12ABC"/>
    <w:multiLevelType w:val="hybridMultilevel"/>
    <w:tmpl w:val="5D82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19"/>
  </w:num>
  <w:num w:numId="5">
    <w:abstractNumId w:val="25"/>
  </w:num>
  <w:num w:numId="6">
    <w:abstractNumId w:val="1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28"/>
  </w:num>
  <w:num w:numId="12">
    <w:abstractNumId w:val="29"/>
  </w:num>
  <w:num w:numId="13">
    <w:abstractNumId w:val="27"/>
  </w:num>
  <w:num w:numId="14">
    <w:abstractNumId w:val="3"/>
  </w:num>
  <w:num w:numId="15">
    <w:abstractNumId w:val="5"/>
  </w:num>
  <w:num w:numId="16">
    <w:abstractNumId w:val="26"/>
  </w:num>
  <w:num w:numId="17">
    <w:abstractNumId w:val="22"/>
  </w:num>
  <w:num w:numId="18">
    <w:abstractNumId w:val="4"/>
  </w:num>
  <w:num w:numId="19">
    <w:abstractNumId w:val="1"/>
  </w:num>
  <w:num w:numId="20">
    <w:abstractNumId w:val="6"/>
  </w:num>
  <w:num w:numId="21">
    <w:abstractNumId w:val="21"/>
  </w:num>
  <w:num w:numId="22">
    <w:abstractNumId w:val="13"/>
  </w:num>
  <w:num w:numId="23">
    <w:abstractNumId w:val="2"/>
  </w:num>
  <w:num w:numId="24">
    <w:abstractNumId w:val="8"/>
  </w:num>
  <w:num w:numId="25">
    <w:abstractNumId w:val="17"/>
  </w:num>
  <w:num w:numId="26">
    <w:abstractNumId w:val="7"/>
  </w:num>
  <w:num w:numId="27">
    <w:abstractNumId w:val="23"/>
  </w:num>
  <w:num w:numId="28">
    <w:abstractNumId w:val="11"/>
  </w:num>
  <w:num w:numId="29">
    <w:abstractNumId w:val="14"/>
  </w:num>
  <w:num w:numId="30">
    <w:abstractNumId w:val="30"/>
  </w:num>
  <w:num w:numId="31">
    <w:abstractNumId w:val="0"/>
  </w:num>
  <w:num w:numId="32">
    <w:abstractNumId w:val="1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89"/>
    <w:rsid w:val="000038B4"/>
    <w:rsid w:val="00066285"/>
    <w:rsid w:val="000754CD"/>
    <w:rsid w:val="00083F46"/>
    <w:rsid w:val="00086928"/>
    <w:rsid w:val="00087F31"/>
    <w:rsid w:val="000A1D7C"/>
    <w:rsid w:val="000C7B75"/>
    <w:rsid w:val="000D203F"/>
    <w:rsid w:val="000F6BE5"/>
    <w:rsid w:val="00107C9D"/>
    <w:rsid w:val="001368C1"/>
    <w:rsid w:val="00140F95"/>
    <w:rsid w:val="00164290"/>
    <w:rsid w:val="00185B2E"/>
    <w:rsid w:val="001B6AB3"/>
    <w:rsid w:val="001D72F0"/>
    <w:rsid w:val="001F1484"/>
    <w:rsid w:val="00216479"/>
    <w:rsid w:val="00251601"/>
    <w:rsid w:val="0027305E"/>
    <w:rsid w:val="00275958"/>
    <w:rsid w:val="002C6E29"/>
    <w:rsid w:val="002D2241"/>
    <w:rsid w:val="002E6460"/>
    <w:rsid w:val="00321A99"/>
    <w:rsid w:val="00335272"/>
    <w:rsid w:val="00335BAF"/>
    <w:rsid w:val="003602AE"/>
    <w:rsid w:val="00361243"/>
    <w:rsid w:val="00375BE0"/>
    <w:rsid w:val="00396C77"/>
    <w:rsid w:val="003A13C0"/>
    <w:rsid w:val="003D3515"/>
    <w:rsid w:val="003F338D"/>
    <w:rsid w:val="004105C9"/>
    <w:rsid w:val="00412206"/>
    <w:rsid w:val="004762AE"/>
    <w:rsid w:val="004A70DD"/>
    <w:rsid w:val="004B0D9F"/>
    <w:rsid w:val="004C50C5"/>
    <w:rsid w:val="004D01D6"/>
    <w:rsid w:val="004E3D61"/>
    <w:rsid w:val="00526408"/>
    <w:rsid w:val="0054301E"/>
    <w:rsid w:val="00575DC4"/>
    <w:rsid w:val="00593D66"/>
    <w:rsid w:val="005B18E8"/>
    <w:rsid w:val="005C1700"/>
    <w:rsid w:val="005C18FC"/>
    <w:rsid w:val="005D1349"/>
    <w:rsid w:val="005E3D27"/>
    <w:rsid w:val="005E7E72"/>
    <w:rsid w:val="006140AE"/>
    <w:rsid w:val="0064798B"/>
    <w:rsid w:val="006577BF"/>
    <w:rsid w:val="006616A0"/>
    <w:rsid w:val="0066613D"/>
    <w:rsid w:val="006965FD"/>
    <w:rsid w:val="006B2204"/>
    <w:rsid w:val="006E1BAF"/>
    <w:rsid w:val="007051CE"/>
    <w:rsid w:val="00747FC3"/>
    <w:rsid w:val="00764ABE"/>
    <w:rsid w:val="00767E20"/>
    <w:rsid w:val="007B2B9C"/>
    <w:rsid w:val="007C5179"/>
    <w:rsid w:val="007C5BAD"/>
    <w:rsid w:val="007D3725"/>
    <w:rsid w:val="007D58E3"/>
    <w:rsid w:val="007F2490"/>
    <w:rsid w:val="007F557E"/>
    <w:rsid w:val="00847AC9"/>
    <w:rsid w:val="00873393"/>
    <w:rsid w:val="0089476A"/>
    <w:rsid w:val="008A4DB8"/>
    <w:rsid w:val="008B6219"/>
    <w:rsid w:val="008F0E4D"/>
    <w:rsid w:val="008F398B"/>
    <w:rsid w:val="00923927"/>
    <w:rsid w:val="00932B2F"/>
    <w:rsid w:val="009556A1"/>
    <w:rsid w:val="00960E0D"/>
    <w:rsid w:val="00987FA7"/>
    <w:rsid w:val="00990DE1"/>
    <w:rsid w:val="009A6BCF"/>
    <w:rsid w:val="009D0BF9"/>
    <w:rsid w:val="009F66BC"/>
    <w:rsid w:val="00A24FED"/>
    <w:rsid w:val="00A465B5"/>
    <w:rsid w:val="00A85B97"/>
    <w:rsid w:val="00AE68A0"/>
    <w:rsid w:val="00AF0E9E"/>
    <w:rsid w:val="00AF3CE5"/>
    <w:rsid w:val="00B15FD9"/>
    <w:rsid w:val="00B24FB5"/>
    <w:rsid w:val="00B32F9F"/>
    <w:rsid w:val="00B5071C"/>
    <w:rsid w:val="00B63BF4"/>
    <w:rsid w:val="00B842DE"/>
    <w:rsid w:val="00B934CB"/>
    <w:rsid w:val="00BA65D9"/>
    <w:rsid w:val="00BF08DC"/>
    <w:rsid w:val="00BF3F01"/>
    <w:rsid w:val="00BF597D"/>
    <w:rsid w:val="00C076AF"/>
    <w:rsid w:val="00C13883"/>
    <w:rsid w:val="00C20013"/>
    <w:rsid w:val="00C23CEB"/>
    <w:rsid w:val="00C45E21"/>
    <w:rsid w:val="00C60316"/>
    <w:rsid w:val="00C841AA"/>
    <w:rsid w:val="00CB117D"/>
    <w:rsid w:val="00CF72D9"/>
    <w:rsid w:val="00D175A1"/>
    <w:rsid w:val="00D2760F"/>
    <w:rsid w:val="00D37227"/>
    <w:rsid w:val="00D57698"/>
    <w:rsid w:val="00D8641E"/>
    <w:rsid w:val="00D92D54"/>
    <w:rsid w:val="00DD02AF"/>
    <w:rsid w:val="00DD52FC"/>
    <w:rsid w:val="00DE1AFA"/>
    <w:rsid w:val="00DE3E89"/>
    <w:rsid w:val="00DE5F34"/>
    <w:rsid w:val="00DF168C"/>
    <w:rsid w:val="00E035AE"/>
    <w:rsid w:val="00E25232"/>
    <w:rsid w:val="00E612EA"/>
    <w:rsid w:val="00E914D0"/>
    <w:rsid w:val="00EB3695"/>
    <w:rsid w:val="00EC0F2B"/>
    <w:rsid w:val="00EC32C1"/>
    <w:rsid w:val="00F0669A"/>
    <w:rsid w:val="00F07F69"/>
    <w:rsid w:val="00F1404E"/>
    <w:rsid w:val="00F16991"/>
    <w:rsid w:val="00F35E3B"/>
    <w:rsid w:val="00F50B07"/>
    <w:rsid w:val="00F5360A"/>
    <w:rsid w:val="00F94CB7"/>
    <w:rsid w:val="00FA2601"/>
    <w:rsid w:val="00FD499A"/>
    <w:rsid w:val="00FE2543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D170BB"/>
  <w15:chartTrackingRefBased/>
  <w15:docId w15:val="{57B7EAAF-EB30-46BE-962D-2268874C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0F95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E3E89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F5360A"/>
    <w:rPr>
      <w:color w:val="0000FF"/>
      <w:u w:val="single"/>
    </w:rPr>
  </w:style>
  <w:style w:type="paragraph" w:customStyle="1" w:styleId="ConsPlusNormal">
    <w:name w:val="ConsPlusNormal"/>
    <w:basedOn w:val="a"/>
    <w:rsid w:val="006577BF"/>
    <w:pPr>
      <w:autoSpaceDE w:val="0"/>
      <w:autoSpaceDN w:val="0"/>
    </w:pPr>
    <w:rPr>
      <w:rFonts w:ascii="Arial" w:eastAsia="Calibri" w:hAnsi="Arial" w:cs="Arial"/>
      <w:sz w:val="20"/>
      <w:lang w:eastAsia="en-US"/>
    </w:rPr>
  </w:style>
  <w:style w:type="character" w:styleId="a5">
    <w:name w:val="FollowedHyperlink"/>
    <w:rsid w:val="00BF08D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nivc.ru/technical_support/software_taxpay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GNIVC</Company>
  <LinksUpToDate>false</LinksUpToDate>
  <CharactersWithSpaces>2518</CharactersWithSpaces>
  <SharedDoc>false</SharedDoc>
  <HLinks>
    <vt:vector size="6" baseType="variant"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http://gnivc.ru/technical_support/software_taxpayers/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Болотский</dc:creator>
  <cp:keywords/>
  <dc:description/>
  <cp:lastModifiedBy>Болотский Михаил Николаевич</cp:lastModifiedBy>
  <cp:revision>2</cp:revision>
  <dcterms:created xsi:type="dcterms:W3CDTF">2022-12-30T07:06:00Z</dcterms:created>
  <dcterms:modified xsi:type="dcterms:W3CDTF">2022-12-30T07:06:00Z</dcterms:modified>
</cp:coreProperties>
</file>